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2D4EF0">
        <w:rPr>
          <w:snapToGrid/>
          <w:color w:val="000000" w:themeColor="text1"/>
          <w:sz w:val="24"/>
          <w:szCs w:val="24"/>
        </w:rPr>
        <w:t>07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</w:t>
      </w:r>
      <w:r w:rsidR="002D4EF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 xml:space="preserve">капитального ремонта </w:t>
      </w:r>
      <w:r w:rsidR="002D4EF0" w:rsidRPr="002D4EF0">
        <w:rPr>
          <w:color w:val="000000" w:themeColor="text1"/>
          <w:sz w:val="32"/>
          <w:szCs w:val="32"/>
        </w:rPr>
        <w:t xml:space="preserve">- замену металлических </w:t>
      </w:r>
      <w:proofErr w:type="spellStart"/>
      <w:r w:rsidR="002D4EF0" w:rsidRPr="002D4EF0">
        <w:rPr>
          <w:color w:val="000000" w:themeColor="text1"/>
          <w:sz w:val="32"/>
          <w:szCs w:val="32"/>
        </w:rPr>
        <w:t>водопогружных</w:t>
      </w:r>
      <w:proofErr w:type="spellEnd"/>
      <w:r w:rsidR="002D4EF0" w:rsidRPr="002D4EF0">
        <w:rPr>
          <w:color w:val="000000" w:themeColor="text1"/>
          <w:sz w:val="32"/>
          <w:szCs w:val="32"/>
        </w:rPr>
        <w:t xml:space="preserve"> труб на стеклопластиковые для артезианских скважин №1, №2, №3, №5 Аэропорт-2, расположенных по адресу: г. Самара, п. Аэропорт-2 для нужд ООО "Самарские коммунальные системы" в 2024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B75877">
        <w:rPr>
          <w:b/>
          <w:color w:val="000000" w:themeColor="text1"/>
          <w:sz w:val="32"/>
          <w:szCs w:val="32"/>
        </w:rPr>
        <w:t>9</w:t>
      </w:r>
      <w:r w:rsidR="002D4EF0">
        <w:rPr>
          <w:b/>
          <w:color w:val="000000" w:themeColor="text1"/>
          <w:sz w:val="32"/>
          <w:szCs w:val="32"/>
        </w:rPr>
        <w:t>93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2D4EF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2D4EF0" w:rsidRPr="002D4EF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- замен</w:t>
            </w:r>
            <w:r w:rsidR="002D4EF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="002D4EF0" w:rsidRPr="002D4EF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металлических </w:t>
            </w:r>
            <w:proofErr w:type="spellStart"/>
            <w:r w:rsidR="002D4EF0" w:rsidRPr="002D4EF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водопогружных</w:t>
            </w:r>
            <w:proofErr w:type="spellEnd"/>
            <w:r w:rsidR="002D4EF0" w:rsidRPr="002D4EF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труб на стеклопластиковые для артезианских скважин №1, №2, №3, №5 Аэропорт-2, расположенных по адресу: г. Самара, п. Аэропорт-2 для нужд ООО "Самарские коммунальные системы" в 2024 году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D4EF0">
              <w:rPr>
                <w:b/>
                <w:sz w:val="20"/>
                <w:szCs w:val="20"/>
              </w:rPr>
              <w:t>1 298 603,93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4EF0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EF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179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6972B-F1F5-4778-B151-0163719A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15</Pages>
  <Words>4760</Words>
  <Characters>32234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372</cp:revision>
  <cp:lastPrinted>2019-02-04T06:44:00Z</cp:lastPrinted>
  <dcterms:created xsi:type="dcterms:W3CDTF">2019-02-07T06:22:00Z</dcterms:created>
  <dcterms:modified xsi:type="dcterms:W3CDTF">2023-12-06T07:05:00Z</dcterms:modified>
</cp:coreProperties>
</file>